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A28947" w14:textId="77777777" w:rsidR="00DD6D31" w:rsidRPr="00530B3A" w:rsidRDefault="00DD6D31" w:rsidP="00DD6D31">
      <w:pPr>
        <w:pStyle w:val="NoSpacing"/>
        <w:rPr>
          <w:rFonts w:ascii="Arial" w:hAnsi="Arial" w:cs="Arial"/>
          <w:sz w:val="24"/>
          <w:szCs w:val="28"/>
        </w:rPr>
      </w:pPr>
      <w:r w:rsidRPr="00530B3A">
        <w:rPr>
          <w:rFonts w:ascii="Arial" w:hAnsi="Arial" w:cs="Arial"/>
          <w:sz w:val="24"/>
          <w:szCs w:val="28"/>
        </w:rPr>
        <w:t>How to Perform a Full Moon Release Ritual</w:t>
      </w:r>
    </w:p>
    <w:p w14:paraId="54F3B656" w14:textId="77777777" w:rsidR="00AE4DAB" w:rsidRPr="00530B3A" w:rsidRDefault="00AE4DAB" w:rsidP="00DD6D31">
      <w:pPr>
        <w:pStyle w:val="NoSpacing"/>
        <w:rPr>
          <w:rFonts w:ascii="Arial" w:hAnsi="Arial" w:cs="Arial"/>
          <w:sz w:val="24"/>
          <w:szCs w:val="28"/>
        </w:rPr>
      </w:pPr>
    </w:p>
    <w:p w14:paraId="67C1F0B6" w14:textId="77777777" w:rsidR="00176868" w:rsidRPr="00530B3A" w:rsidRDefault="00176868" w:rsidP="00176868">
      <w:pPr>
        <w:pStyle w:val="NoSpacing"/>
        <w:rPr>
          <w:rFonts w:ascii="Arial" w:hAnsi="Arial" w:cs="Arial"/>
          <w:sz w:val="24"/>
          <w:szCs w:val="28"/>
        </w:rPr>
      </w:pPr>
      <w:r w:rsidRPr="00530B3A">
        <w:rPr>
          <w:rFonts w:ascii="Arial" w:hAnsi="Arial" w:cs="Arial"/>
          <w:sz w:val="24"/>
          <w:szCs w:val="28"/>
        </w:rPr>
        <w:t>The full moon is a powerful time to let go of what no longer serves you. A full moon release ritual helps you clear out negative energy, old habits, and emotional burdens, making room for new growth and positive changes. Performing a release ritual during the full moon allows you to align with its energy of completion and closure, making the process more effective and spiritually fulfilling.</w:t>
      </w:r>
    </w:p>
    <w:p w14:paraId="5D5CE8B6" w14:textId="77777777" w:rsidR="00EF14AF" w:rsidRPr="00530B3A" w:rsidRDefault="00EF14AF" w:rsidP="00176868">
      <w:pPr>
        <w:pStyle w:val="NoSpacing"/>
        <w:rPr>
          <w:rFonts w:ascii="Arial" w:hAnsi="Arial" w:cs="Arial"/>
          <w:sz w:val="24"/>
          <w:szCs w:val="28"/>
        </w:rPr>
      </w:pPr>
    </w:p>
    <w:p w14:paraId="6C8A3D4D" w14:textId="77777777" w:rsidR="00EF14AF" w:rsidRPr="00530B3A" w:rsidRDefault="00EF14AF" w:rsidP="00176868">
      <w:pPr>
        <w:pStyle w:val="NoSpacing"/>
        <w:rPr>
          <w:rFonts w:ascii="Arial" w:hAnsi="Arial" w:cs="Arial"/>
          <w:sz w:val="24"/>
          <w:szCs w:val="28"/>
        </w:rPr>
      </w:pPr>
    </w:p>
    <w:p w14:paraId="5E9FDE9D" w14:textId="77777777" w:rsidR="00EF14AF" w:rsidRPr="00530B3A" w:rsidRDefault="00176868" w:rsidP="00176868">
      <w:pPr>
        <w:pStyle w:val="NoSpacing"/>
        <w:rPr>
          <w:rFonts w:ascii="Arial" w:hAnsi="Arial" w:cs="Arial"/>
          <w:b/>
          <w:bCs/>
          <w:sz w:val="24"/>
          <w:szCs w:val="28"/>
        </w:rPr>
      </w:pPr>
      <w:r w:rsidRPr="00530B3A">
        <w:rPr>
          <w:rFonts w:ascii="Arial" w:hAnsi="Arial" w:cs="Arial"/>
          <w:b/>
          <w:bCs/>
          <w:sz w:val="24"/>
          <w:szCs w:val="28"/>
        </w:rPr>
        <w:t>The Purpose of a Full Moon Release Ritual</w:t>
      </w:r>
    </w:p>
    <w:p w14:paraId="163C610B" w14:textId="0E5E9C53" w:rsidR="00176868" w:rsidRPr="00530B3A" w:rsidRDefault="00176868" w:rsidP="00176868">
      <w:pPr>
        <w:pStyle w:val="NoSpacing"/>
        <w:rPr>
          <w:rFonts w:ascii="Arial" w:hAnsi="Arial" w:cs="Arial"/>
          <w:sz w:val="24"/>
          <w:szCs w:val="28"/>
        </w:rPr>
      </w:pPr>
      <w:r w:rsidRPr="00530B3A">
        <w:rPr>
          <w:rFonts w:ascii="Arial" w:hAnsi="Arial" w:cs="Arial"/>
          <w:sz w:val="24"/>
          <w:szCs w:val="28"/>
        </w:rPr>
        <w:br/>
        <w:t>A full moon release ritual is designed to help you let go of anything that’s holding you back. Whether it’s negative thoughts, old habits, or lingering emotions, the full moon’s energy amplifies your ability to release them. This ritual is about freeing yourself from unwanted energies and creating space for new intentions. By consciously releasing what no longer serves you, you can focus on moving forward with a sense of clarity and renewal.</w:t>
      </w:r>
    </w:p>
    <w:p w14:paraId="52BA296A" w14:textId="77777777" w:rsidR="00EF14AF" w:rsidRPr="00530B3A" w:rsidRDefault="00EF14AF" w:rsidP="00176868">
      <w:pPr>
        <w:pStyle w:val="NoSpacing"/>
        <w:rPr>
          <w:rFonts w:ascii="Arial" w:hAnsi="Arial" w:cs="Arial"/>
          <w:sz w:val="24"/>
          <w:szCs w:val="28"/>
        </w:rPr>
      </w:pPr>
    </w:p>
    <w:p w14:paraId="379ED9F0" w14:textId="77777777" w:rsidR="00EF14AF" w:rsidRPr="00530B3A" w:rsidRDefault="00EF14AF" w:rsidP="00176868">
      <w:pPr>
        <w:pStyle w:val="NoSpacing"/>
        <w:rPr>
          <w:rFonts w:ascii="Arial" w:hAnsi="Arial" w:cs="Arial"/>
          <w:sz w:val="24"/>
          <w:szCs w:val="28"/>
        </w:rPr>
      </w:pPr>
    </w:p>
    <w:p w14:paraId="14FC3DDD" w14:textId="77777777" w:rsidR="00EF14AF" w:rsidRPr="00530B3A" w:rsidRDefault="00176868" w:rsidP="00176868">
      <w:pPr>
        <w:pStyle w:val="NoSpacing"/>
        <w:rPr>
          <w:rFonts w:ascii="Arial" w:hAnsi="Arial" w:cs="Arial"/>
          <w:b/>
          <w:bCs/>
          <w:sz w:val="24"/>
          <w:szCs w:val="28"/>
        </w:rPr>
      </w:pPr>
      <w:r w:rsidRPr="00530B3A">
        <w:rPr>
          <w:rFonts w:ascii="Arial" w:hAnsi="Arial" w:cs="Arial"/>
          <w:b/>
          <w:bCs/>
          <w:sz w:val="24"/>
          <w:szCs w:val="28"/>
        </w:rPr>
        <w:t>Setting Your Intentions for Release</w:t>
      </w:r>
    </w:p>
    <w:p w14:paraId="25639E31" w14:textId="641BAE57" w:rsidR="00176868" w:rsidRPr="00530B3A" w:rsidRDefault="00176868" w:rsidP="00176868">
      <w:pPr>
        <w:pStyle w:val="NoSpacing"/>
        <w:rPr>
          <w:rFonts w:ascii="Arial" w:hAnsi="Arial" w:cs="Arial"/>
          <w:sz w:val="24"/>
          <w:szCs w:val="28"/>
        </w:rPr>
      </w:pPr>
      <w:r w:rsidRPr="00530B3A">
        <w:rPr>
          <w:rFonts w:ascii="Arial" w:hAnsi="Arial" w:cs="Arial"/>
          <w:sz w:val="24"/>
          <w:szCs w:val="28"/>
        </w:rPr>
        <w:br/>
        <w:t>Before you begin the ritual, take some time to reflect on what you want to release. It could be emotional baggage, fears, toxic relationships, or habits that no longer align with your goals. Be specific in your intentions. Write down what you want to let go of, as the act of writing helps solidify your intentions. Focusing on a few key areas ensures that your release ritual is powerful and focused.</w:t>
      </w:r>
    </w:p>
    <w:p w14:paraId="7E48B83E" w14:textId="77777777" w:rsidR="00EF14AF" w:rsidRPr="00530B3A" w:rsidRDefault="00EF14AF" w:rsidP="00176868">
      <w:pPr>
        <w:pStyle w:val="NoSpacing"/>
        <w:rPr>
          <w:rFonts w:ascii="Arial" w:hAnsi="Arial" w:cs="Arial"/>
          <w:sz w:val="24"/>
          <w:szCs w:val="28"/>
        </w:rPr>
      </w:pPr>
    </w:p>
    <w:p w14:paraId="5CFAD040" w14:textId="77777777" w:rsidR="00EF14AF" w:rsidRPr="00530B3A" w:rsidRDefault="00EF14AF" w:rsidP="00176868">
      <w:pPr>
        <w:pStyle w:val="NoSpacing"/>
        <w:rPr>
          <w:rFonts w:ascii="Arial" w:hAnsi="Arial" w:cs="Arial"/>
          <w:sz w:val="24"/>
          <w:szCs w:val="28"/>
        </w:rPr>
      </w:pPr>
    </w:p>
    <w:p w14:paraId="2349C33A" w14:textId="77777777" w:rsidR="00EF14AF" w:rsidRPr="00530B3A" w:rsidRDefault="00176868" w:rsidP="00176868">
      <w:pPr>
        <w:pStyle w:val="NoSpacing"/>
        <w:rPr>
          <w:rFonts w:ascii="Arial" w:hAnsi="Arial" w:cs="Arial"/>
          <w:b/>
          <w:bCs/>
          <w:sz w:val="24"/>
          <w:szCs w:val="28"/>
        </w:rPr>
      </w:pPr>
      <w:r w:rsidRPr="00530B3A">
        <w:rPr>
          <w:rFonts w:ascii="Arial" w:hAnsi="Arial" w:cs="Arial"/>
          <w:b/>
          <w:bCs/>
          <w:sz w:val="24"/>
          <w:szCs w:val="28"/>
        </w:rPr>
        <w:t>Preparing Your Sacred Space</w:t>
      </w:r>
    </w:p>
    <w:p w14:paraId="79B8844E" w14:textId="1D13FFD1" w:rsidR="00176868" w:rsidRPr="00530B3A" w:rsidRDefault="00176868" w:rsidP="00176868">
      <w:pPr>
        <w:pStyle w:val="NoSpacing"/>
        <w:rPr>
          <w:rFonts w:ascii="Arial" w:hAnsi="Arial" w:cs="Arial"/>
          <w:sz w:val="24"/>
          <w:szCs w:val="28"/>
        </w:rPr>
      </w:pPr>
      <w:r w:rsidRPr="00530B3A">
        <w:rPr>
          <w:rFonts w:ascii="Arial" w:hAnsi="Arial" w:cs="Arial"/>
          <w:sz w:val="24"/>
          <w:szCs w:val="28"/>
        </w:rPr>
        <w:br/>
        <w:t>Creating a sacred space for your ritual is essential to enhance its effectiveness. Choose a quiet, undisturbed location where you can focus. You can cleanse the area with sage, incense, or by using a few drops of essential oil in water to spray the room. Set up any items that resonate with the energy of release, such as white candles, crystals like black tourmaline, or soothing music. The more intentional you are about your space, the more effective your ritual will be.</w:t>
      </w:r>
    </w:p>
    <w:p w14:paraId="4A4EE59A" w14:textId="77777777" w:rsidR="00EF14AF" w:rsidRPr="00530B3A" w:rsidRDefault="00EF14AF" w:rsidP="00176868">
      <w:pPr>
        <w:pStyle w:val="NoSpacing"/>
        <w:rPr>
          <w:rFonts w:ascii="Arial" w:hAnsi="Arial" w:cs="Arial"/>
          <w:sz w:val="24"/>
          <w:szCs w:val="28"/>
        </w:rPr>
      </w:pPr>
    </w:p>
    <w:p w14:paraId="3F8569E3" w14:textId="77777777" w:rsidR="00EF14AF" w:rsidRPr="00530B3A" w:rsidRDefault="00EF14AF" w:rsidP="00176868">
      <w:pPr>
        <w:pStyle w:val="NoSpacing"/>
        <w:rPr>
          <w:rFonts w:ascii="Arial" w:hAnsi="Arial" w:cs="Arial"/>
          <w:sz w:val="24"/>
          <w:szCs w:val="28"/>
        </w:rPr>
      </w:pPr>
    </w:p>
    <w:p w14:paraId="275FE19A" w14:textId="77777777" w:rsidR="00EF14AF" w:rsidRPr="00530B3A" w:rsidRDefault="00176868" w:rsidP="00176868">
      <w:pPr>
        <w:pStyle w:val="NoSpacing"/>
        <w:rPr>
          <w:rFonts w:ascii="Arial" w:hAnsi="Arial" w:cs="Arial"/>
          <w:b/>
          <w:bCs/>
          <w:sz w:val="24"/>
          <w:szCs w:val="28"/>
        </w:rPr>
      </w:pPr>
      <w:r w:rsidRPr="00530B3A">
        <w:rPr>
          <w:rFonts w:ascii="Arial" w:hAnsi="Arial" w:cs="Arial"/>
          <w:b/>
          <w:bCs/>
          <w:sz w:val="24"/>
          <w:szCs w:val="28"/>
        </w:rPr>
        <w:t>Writing What You Want to Release</w:t>
      </w:r>
    </w:p>
    <w:p w14:paraId="36B8A19E" w14:textId="7C3C10DD" w:rsidR="00176868" w:rsidRPr="00530B3A" w:rsidRDefault="00176868" w:rsidP="00176868">
      <w:pPr>
        <w:pStyle w:val="NoSpacing"/>
        <w:rPr>
          <w:rFonts w:ascii="Arial" w:hAnsi="Arial" w:cs="Arial"/>
          <w:sz w:val="24"/>
          <w:szCs w:val="28"/>
        </w:rPr>
      </w:pPr>
      <w:r w:rsidRPr="00530B3A">
        <w:rPr>
          <w:rFonts w:ascii="Arial" w:hAnsi="Arial" w:cs="Arial"/>
          <w:sz w:val="24"/>
          <w:szCs w:val="28"/>
        </w:rPr>
        <w:br/>
        <w:t>One of the most important steps in a full moon release ritual is writing down what you want to release. Take a moment to list everything that is weighing you down—whether it’s physical, emotional, or spiritual. Writing allows you to acknowledge what no longer serves you and prepares you to let it go. This process of externalizing your thoughts onto paper helps make the release tangible and actionable.</w:t>
      </w:r>
    </w:p>
    <w:p w14:paraId="5C2FD0B2" w14:textId="77777777" w:rsidR="00EF14AF" w:rsidRPr="00530B3A" w:rsidRDefault="00EF14AF" w:rsidP="00176868">
      <w:pPr>
        <w:pStyle w:val="NoSpacing"/>
        <w:rPr>
          <w:rFonts w:ascii="Arial" w:hAnsi="Arial" w:cs="Arial"/>
          <w:sz w:val="24"/>
          <w:szCs w:val="28"/>
        </w:rPr>
      </w:pPr>
    </w:p>
    <w:p w14:paraId="33F5EA7C" w14:textId="77777777" w:rsidR="00EF14AF" w:rsidRPr="00530B3A" w:rsidRDefault="00EF14AF" w:rsidP="00176868">
      <w:pPr>
        <w:pStyle w:val="NoSpacing"/>
        <w:rPr>
          <w:rFonts w:ascii="Arial" w:hAnsi="Arial" w:cs="Arial"/>
          <w:sz w:val="24"/>
          <w:szCs w:val="28"/>
        </w:rPr>
      </w:pPr>
    </w:p>
    <w:p w14:paraId="0F5D0ACC" w14:textId="77777777" w:rsidR="00EF14AF" w:rsidRPr="00530B3A" w:rsidRDefault="00176868" w:rsidP="00176868">
      <w:pPr>
        <w:pStyle w:val="NoSpacing"/>
        <w:rPr>
          <w:rFonts w:ascii="Arial" w:hAnsi="Arial" w:cs="Arial"/>
          <w:b/>
          <w:bCs/>
          <w:sz w:val="24"/>
          <w:szCs w:val="28"/>
        </w:rPr>
      </w:pPr>
      <w:r w:rsidRPr="00530B3A">
        <w:rPr>
          <w:rFonts w:ascii="Arial" w:hAnsi="Arial" w:cs="Arial"/>
          <w:b/>
          <w:bCs/>
          <w:sz w:val="24"/>
          <w:szCs w:val="28"/>
        </w:rPr>
        <w:t>Performing the Release Ritual</w:t>
      </w:r>
    </w:p>
    <w:p w14:paraId="641CF8D9" w14:textId="7C316E2F" w:rsidR="00176868" w:rsidRPr="00530B3A" w:rsidRDefault="00176868" w:rsidP="00176868">
      <w:pPr>
        <w:pStyle w:val="NoSpacing"/>
        <w:rPr>
          <w:rFonts w:ascii="Arial" w:hAnsi="Arial" w:cs="Arial"/>
          <w:sz w:val="24"/>
          <w:szCs w:val="28"/>
        </w:rPr>
      </w:pPr>
      <w:r w:rsidRPr="00530B3A">
        <w:rPr>
          <w:rFonts w:ascii="Arial" w:hAnsi="Arial" w:cs="Arial"/>
          <w:sz w:val="24"/>
          <w:szCs w:val="28"/>
        </w:rPr>
        <w:br/>
        <w:t>Once your intentions are written down, you can physically release them by burning the paper, symbolizing the act of letting go. If burning is not an option, you can tear the paper into small pieces or bury it in the earth. As you perform this action, visualize the energy of the full moon helping you release these burdens from your life. Let the ritual be a mindful, intentional moment of clearing away negativity.</w:t>
      </w:r>
    </w:p>
    <w:p w14:paraId="1BB9407A" w14:textId="77777777" w:rsidR="00EF14AF" w:rsidRPr="00530B3A" w:rsidRDefault="00EF14AF" w:rsidP="00176868">
      <w:pPr>
        <w:pStyle w:val="NoSpacing"/>
        <w:rPr>
          <w:rFonts w:ascii="Arial" w:hAnsi="Arial" w:cs="Arial"/>
          <w:sz w:val="24"/>
          <w:szCs w:val="28"/>
        </w:rPr>
      </w:pPr>
    </w:p>
    <w:p w14:paraId="5B8F22AC" w14:textId="77777777" w:rsidR="00EF14AF" w:rsidRPr="00530B3A" w:rsidRDefault="00EF14AF" w:rsidP="00176868">
      <w:pPr>
        <w:pStyle w:val="NoSpacing"/>
        <w:rPr>
          <w:rFonts w:ascii="Arial" w:hAnsi="Arial" w:cs="Arial"/>
          <w:sz w:val="24"/>
          <w:szCs w:val="28"/>
        </w:rPr>
      </w:pPr>
    </w:p>
    <w:p w14:paraId="21855204" w14:textId="77777777" w:rsidR="00EF14AF" w:rsidRPr="00530B3A" w:rsidRDefault="00176868" w:rsidP="00176868">
      <w:pPr>
        <w:pStyle w:val="NoSpacing"/>
        <w:rPr>
          <w:rFonts w:ascii="Arial" w:hAnsi="Arial" w:cs="Arial"/>
          <w:b/>
          <w:bCs/>
          <w:sz w:val="24"/>
          <w:szCs w:val="28"/>
        </w:rPr>
      </w:pPr>
      <w:r w:rsidRPr="00530B3A">
        <w:rPr>
          <w:rFonts w:ascii="Arial" w:hAnsi="Arial" w:cs="Arial"/>
          <w:b/>
          <w:bCs/>
          <w:sz w:val="24"/>
          <w:szCs w:val="28"/>
        </w:rPr>
        <w:t>Meditating on the Release</w:t>
      </w:r>
    </w:p>
    <w:p w14:paraId="46837D7D" w14:textId="1D31FB60" w:rsidR="00176868" w:rsidRPr="00530B3A" w:rsidRDefault="00176868" w:rsidP="00176868">
      <w:pPr>
        <w:pStyle w:val="NoSpacing"/>
        <w:rPr>
          <w:rFonts w:ascii="Arial" w:hAnsi="Arial" w:cs="Arial"/>
          <w:sz w:val="24"/>
          <w:szCs w:val="28"/>
        </w:rPr>
      </w:pPr>
      <w:r w:rsidRPr="00530B3A">
        <w:rPr>
          <w:rFonts w:ascii="Arial" w:hAnsi="Arial" w:cs="Arial"/>
          <w:sz w:val="24"/>
          <w:szCs w:val="28"/>
        </w:rPr>
        <w:br/>
        <w:t>After performing the release, take a few moments to meditate. Close your eyes, breathe deeply, and focus on the feeling of lightness and freedom. Visualize yourself moving forward without the weight of what you’ve let go of. Meditation helps to solidify the release and allows you to process any emotions that come up during the ritual. Let the calm energy of the full moon guide you toward healing and renewal.</w:t>
      </w:r>
    </w:p>
    <w:p w14:paraId="584D5A0F" w14:textId="77777777" w:rsidR="00EF14AF" w:rsidRPr="00530B3A" w:rsidRDefault="00EF14AF" w:rsidP="00176868">
      <w:pPr>
        <w:pStyle w:val="NoSpacing"/>
        <w:rPr>
          <w:rFonts w:ascii="Arial" w:hAnsi="Arial" w:cs="Arial"/>
          <w:sz w:val="24"/>
          <w:szCs w:val="28"/>
        </w:rPr>
      </w:pPr>
    </w:p>
    <w:p w14:paraId="45775089" w14:textId="77777777" w:rsidR="00EF14AF" w:rsidRPr="00530B3A" w:rsidRDefault="00EF14AF" w:rsidP="00176868">
      <w:pPr>
        <w:pStyle w:val="NoSpacing"/>
        <w:rPr>
          <w:rFonts w:ascii="Arial" w:hAnsi="Arial" w:cs="Arial"/>
          <w:sz w:val="24"/>
          <w:szCs w:val="28"/>
        </w:rPr>
      </w:pPr>
    </w:p>
    <w:p w14:paraId="3AA4C823" w14:textId="77777777" w:rsidR="00EF14AF" w:rsidRPr="00530B3A" w:rsidRDefault="00176868" w:rsidP="00176868">
      <w:pPr>
        <w:pStyle w:val="NoSpacing"/>
        <w:rPr>
          <w:rFonts w:ascii="Arial" w:hAnsi="Arial" w:cs="Arial"/>
          <w:b/>
          <w:bCs/>
          <w:sz w:val="24"/>
          <w:szCs w:val="28"/>
        </w:rPr>
      </w:pPr>
      <w:r w:rsidRPr="00530B3A">
        <w:rPr>
          <w:rFonts w:ascii="Arial" w:hAnsi="Arial" w:cs="Arial"/>
          <w:b/>
          <w:bCs/>
          <w:sz w:val="24"/>
          <w:szCs w:val="28"/>
        </w:rPr>
        <w:t>Closing the Ritual and Grounding</w:t>
      </w:r>
    </w:p>
    <w:p w14:paraId="3D720A63" w14:textId="0D596C84" w:rsidR="00176868" w:rsidRPr="00530B3A" w:rsidRDefault="00176868" w:rsidP="00176868">
      <w:pPr>
        <w:pStyle w:val="NoSpacing"/>
        <w:rPr>
          <w:rFonts w:ascii="Arial" w:hAnsi="Arial" w:cs="Arial"/>
          <w:sz w:val="24"/>
          <w:szCs w:val="28"/>
        </w:rPr>
      </w:pPr>
      <w:r w:rsidRPr="00530B3A">
        <w:rPr>
          <w:rFonts w:ascii="Arial" w:hAnsi="Arial" w:cs="Arial"/>
          <w:sz w:val="24"/>
          <w:szCs w:val="28"/>
        </w:rPr>
        <w:br/>
        <w:t>To close your full moon release ritual, it’s important to ground yourself. You can do this by standing barefoot on the ground, feeling the earth beneath you, or by holding a grounding crystal like hematite. Take a few deep breaths and give thanks for the release. This final step helps you come back to the present moment and ensures that you leave the ritual feeling centered and grounded.</w:t>
      </w:r>
    </w:p>
    <w:p w14:paraId="4FC96A2F" w14:textId="77777777" w:rsidR="00DD6D31" w:rsidRPr="00530B3A" w:rsidRDefault="00DD6D31" w:rsidP="00DD6D31">
      <w:pPr>
        <w:pStyle w:val="NoSpacing"/>
        <w:rPr>
          <w:rFonts w:ascii="Arial" w:hAnsi="Arial" w:cs="Arial"/>
          <w:sz w:val="24"/>
          <w:szCs w:val="28"/>
        </w:rPr>
      </w:pPr>
    </w:p>
    <w:sectPr w:rsidR="00DD6D31" w:rsidRPr="00530B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716A5"/>
    <w:multiLevelType w:val="multilevel"/>
    <w:tmpl w:val="C46A8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FB0674"/>
    <w:multiLevelType w:val="multilevel"/>
    <w:tmpl w:val="A1F6F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0D7756"/>
    <w:multiLevelType w:val="multilevel"/>
    <w:tmpl w:val="F760D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AA46B4"/>
    <w:multiLevelType w:val="multilevel"/>
    <w:tmpl w:val="3EC0C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305DA4"/>
    <w:multiLevelType w:val="multilevel"/>
    <w:tmpl w:val="27869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3D073E"/>
    <w:multiLevelType w:val="multilevel"/>
    <w:tmpl w:val="26969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861554"/>
    <w:multiLevelType w:val="multilevel"/>
    <w:tmpl w:val="F7D20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3530863">
    <w:abstractNumId w:val="1"/>
  </w:num>
  <w:num w:numId="2" w16cid:durableId="2076197319">
    <w:abstractNumId w:val="5"/>
  </w:num>
  <w:num w:numId="3" w16cid:durableId="649217820">
    <w:abstractNumId w:val="2"/>
  </w:num>
  <w:num w:numId="4" w16cid:durableId="155532805">
    <w:abstractNumId w:val="3"/>
  </w:num>
  <w:num w:numId="5" w16cid:durableId="1554999474">
    <w:abstractNumId w:val="0"/>
  </w:num>
  <w:num w:numId="6" w16cid:durableId="64454423">
    <w:abstractNumId w:val="4"/>
  </w:num>
  <w:num w:numId="7" w16cid:durableId="18668651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D31"/>
    <w:rsid w:val="00176868"/>
    <w:rsid w:val="001E3013"/>
    <w:rsid w:val="00530B3A"/>
    <w:rsid w:val="00592605"/>
    <w:rsid w:val="007E25B8"/>
    <w:rsid w:val="00AE4DAB"/>
    <w:rsid w:val="00DB2C37"/>
    <w:rsid w:val="00DD6D31"/>
    <w:rsid w:val="00EA1F9F"/>
    <w:rsid w:val="00EF1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170BC"/>
  <w15:chartTrackingRefBased/>
  <w15:docId w15:val="{8F21C29E-E0A2-42CF-9273-01457F130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D6D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D6D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D6D3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D6D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D6D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D6D3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6D3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6D3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6D3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E3013"/>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DD6D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D6D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D6D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D6D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D6D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D6D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6D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6D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6D31"/>
    <w:rPr>
      <w:rFonts w:eastAsiaTheme="majorEastAsia" w:cstheme="majorBidi"/>
      <w:color w:val="272727" w:themeColor="text1" w:themeTint="D8"/>
    </w:rPr>
  </w:style>
  <w:style w:type="paragraph" w:styleId="Title">
    <w:name w:val="Title"/>
    <w:basedOn w:val="Normal"/>
    <w:next w:val="Normal"/>
    <w:link w:val="TitleChar"/>
    <w:uiPriority w:val="10"/>
    <w:qFormat/>
    <w:rsid w:val="00DD6D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6D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6D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6D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6D31"/>
    <w:pPr>
      <w:spacing w:before="160"/>
      <w:jc w:val="center"/>
    </w:pPr>
    <w:rPr>
      <w:i/>
      <w:iCs/>
      <w:color w:val="404040" w:themeColor="text1" w:themeTint="BF"/>
    </w:rPr>
  </w:style>
  <w:style w:type="character" w:customStyle="1" w:styleId="QuoteChar">
    <w:name w:val="Quote Char"/>
    <w:basedOn w:val="DefaultParagraphFont"/>
    <w:link w:val="Quote"/>
    <w:uiPriority w:val="29"/>
    <w:rsid w:val="00DD6D31"/>
    <w:rPr>
      <w:i/>
      <w:iCs/>
      <w:color w:val="404040" w:themeColor="text1" w:themeTint="BF"/>
    </w:rPr>
  </w:style>
  <w:style w:type="paragraph" w:styleId="ListParagraph">
    <w:name w:val="List Paragraph"/>
    <w:basedOn w:val="Normal"/>
    <w:uiPriority w:val="34"/>
    <w:qFormat/>
    <w:rsid w:val="00DD6D31"/>
    <w:pPr>
      <w:ind w:left="720"/>
      <w:contextualSpacing/>
    </w:pPr>
  </w:style>
  <w:style w:type="character" w:styleId="IntenseEmphasis">
    <w:name w:val="Intense Emphasis"/>
    <w:basedOn w:val="DefaultParagraphFont"/>
    <w:uiPriority w:val="21"/>
    <w:qFormat/>
    <w:rsid w:val="00DD6D31"/>
    <w:rPr>
      <w:i/>
      <w:iCs/>
      <w:color w:val="0F4761" w:themeColor="accent1" w:themeShade="BF"/>
    </w:rPr>
  </w:style>
  <w:style w:type="paragraph" w:styleId="IntenseQuote">
    <w:name w:val="Intense Quote"/>
    <w:basedOn w:val="Normal"/>
    <w:next w:val="Normal"/>
    <w:link w:val="IntenseQuoteChar"/>
    <w:uiPriority w:val="30"/>
    <w:qFormat/>
    <w:rsid w:val="00DD6D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D6D31"/>
    <w:rPr>
      <w:i/>
      <w:iCs/>
      <w:color w:val="0F4761" w:themeColor="accent1" w:themeShade="BF"/>
    </w:rPr>
  </w:style>
  <w:style w:type="character" w:styleId="IntenseReference">
    <w:name w:val="Intense Reference"/>
    <w:basedOn w:val="DefaultParagraphFont"/>
    <w:uiPriority w:val="32"/>
    <w:qFormat/>
    <w:rsid w:val="00DD6D3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2973301">
      <w:bodyDiv w:val="1"/>
      <w:marLeft w:val="0"/>
      <w:marRight w:val="0"/>
      <w:marTop w:val="0"/>
      <w:marBottom w:val="0"/>
      <w:divBdr>
        <w:top w:val="none" w:sz="0" w:space="0" w:color="auto"/>
        <w:left w:val="none" w:sz="0" w:space="0" w:color="auto"/>
        <w:bottom w:val="none" w:sz="0" w:space="0" w:color="auto"/>
        <w:right w:val="none" w:sz="0" w:space="0" w:color="auto"/>
      </w:divBdr>
    </w:div>
    <w:div w:id="1452702215">
      <w:bodyDiv w:val="1"/>
      <w:marLeft w:val="0"/>
      <w:marRight w:val="0"/>
      <w:marTop w:val="0"/>
      <w:marBottom w:val="0"/>
      <w:divBdr>
        <w:top w:val="none" w:sz="0" w:space="0" w:color="auto"/>
        <w:left w:val="none" w:sz="0" w:space="0" w:color="auto"/>
        <w:bottom w:val="none" w:sz="0" w:space="0" w:color="auto"/>
        <w:right w:val="none" w:sz="0" w:space="0" w:color="auto"/>
      </w:divBdr>
    </w:div>
    <w:div w:id="1582367221">
      <w:bodyDiv w:val="1"/>
      <w:marLeft w:val="0"/>
      <w:marRight w:val="0"/>
      <w:marTop w:val="0"/>
      <w:marBottom w:val="0"/>
      <w:divBdr>
        <w:top w:val="none" w:sz="0" w:space="0" w:color="auto"/>
        <w:left w:val="none" w:sz="0" w:space="0" w:color="auto"/>
        <w:bottom w:val="none" w:sz="0" w:space="0" w:color="auto"/>
        <w:right w:val="none" w:sz="0" w:space="0" w:color="auto"/>
      </w:divBdr>
    </w:div>
    <w:div w:id="1751848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542</Words>
  <Characters>3093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2024-10-12T21:06:00Z</dcterms:created>
  <dcterms:modified xsi:type="dcterms:W3CDTF">2024-10-15T16:39:00Z</dcterms:modified>
</cp:coreProperties>
</file>